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B76" w:rsidRPr="008A6BF0" w:rsidRDefault="00B65B76" w:rsidP="008A6BF0">
      <w:pPr>
        <w:pStyle w:val="a4"/>
        <w:tabs>
          <w:tab w:val="clear" w:pos="10064"/>
          <w:tab w:val="left" w:pos="8080"/>
          <w:tab w:val="left" w:pos="9781"/>
        </w:tabs>
        <w:rPr>
          <w:rFonts w:cs="Arial"/>
          <w:b/>
          <w:sz w:val="24"/>
          <w:szCs w:val="24"/>
        </w:rPr>
      </w:pPr>
      <w:r w:rsidRPr="008A6BF0">
        <w:rPr>
          <w:rFonts w:cs="Arial"/>
          <w:b/>
          <w:sz w:val="24"/>
          <w:szCs w:val="24"/>
        </w:rPr>
        <w:t>ОПРОСНЫЙ ЛИСТ</w:t>
      </w:r>
    </w:p>
    <w:p w:rsidR="00B65B76" w:rsidRPr="008A6BF0" w:rsidRDefault="00292F6A" w:rsidP="008A6BF0">
      <w:pPr>
        <w:tabs>
          <w:tab w:val="left" w:pos="8080"/>
          <w:tab w:val="left" w:pos="9781"/>
        </w:tabs>
        <w:ind w:right="-1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A6BF0">
        <w:rPr>
          <w:rFonts w:ascii="Arial" w:hAnsi="Arial" w:cs="Arial"/>
          <w:b/>
          <w:color w:val="000000"/>
          <w:sz w:val="24"/>
          <w:szCs w:val="24"/>
        </w:rPr>
        <w:t>для заказа стационарных</w:t>
      </w:r>
      <w:r w:rsidR="00B65B76" w:rsidRPr="008A6BF0">
        <w:rPr>
          <w:rFonts w:ascii="Arial" w:hAnsi="Arial" w:cs="Arial"/>
          <w:b/>
          <w:color w:val="000000"/>
          <w:sz w:val="24"/>
          <w:szCs w:val="24"/>
        </w:rPr>
        <w:t xml:space="preserve"> газоанализаторов </w:t>
      </w:r>
    </w:p>
    <w:p w:rsidR="00B65B76" w:rsidRPr="008A6BF0" w:rsidRDefault="00B65B76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color w:val="000000"/>
          <w:sz w:val="22"/>
          <w:szCs w:val="22"/>
        </w:rPr>
      </w:pPr>
    </w:p>
    <w:p w:rsidR="00B65B76" w:rsidRPr="008A6BF0" w:rsidRDefault="00C06DDE" w:rsidP="00B509B5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  <w:r w:rsidRPr="008A6BF0">
        <w:rPr>
          <w:rFonts w:ascii="Arial" w:hAnsi="Arial" w:cs="Arial"/>
          <w:b/>
          <w:color w:val="000000"/>
          <w:sz w:val="22"/>
          <w:szCs w:val="22"/>
        </w:rPr>
        <w:t xml:space="preserve">1. </w:t>
      </w:r>
      <w:r w:rsidR="00585E24" w:rsidRPr="008A6BF0">
        <w:rPr>
          <w:rFonts w:ascii="Arial" w:hAnsi="Arial" w:cs="Arial"/>
          <w:b/>
          <w:color w:val="000000"/>
          <w:sz w:val="22"/>
          <w:szCs w:val="22"/>
        </w:rPr>
        <w:t>О</w:t>
      </w:r>
      <w:r w:rsidR="00776B07" w:rsidRPr="008A6BF0">
        <w:rPr>
          <w:rFonts w:ascii="Arial" w:hAnsi="Arial" w:cs="Arial"/>
          <w:b/>
          <w:color w:val="000000"/>
          <w:sz w:val="22"/>
          <w:szCs w:val="22"/>
        </w:rPr>
        <w:t>бщие</w:t>
      </w:r>
      <w:r w:rsidR="008A6BF0" w:rsidRPr="008A6BF0">
        <w:rPr>
          <w:rFonts w:ascii="Arial" w:hAnsi="Arial" w:cs="Arial"/>
          <w:b/>
          <w:color w:val="000000"/>
          <w:sz w:val="22"/>
          <w:szCs w:val="22"/>
        </w:rPr>
        <w:t xml:space="preserve"> сведения</w:t>
      </w:r>
    </w:p>
    <w:tbl>
      <w:tblPr>
        <w:tblW w:w="103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37"/>
        <w:gridCol w:w="4746"/>
      </w:tblGrid>
      <w:tr w:rsidR="00B43C72" w:rsidRPr="00C51946" w:rsidTr="00C51946">
        <w:trPr>
          <w:trHeight w:val="234"/>
        </w:trPr>
        <w:tc>
          <w:tcPr>
            <w:tcW w:w="5637" w:type="dxa"/>
            <w:shd w:val="clear" w:color="auto" w:fill="auto"/>
          </w:tcPr>
          <w:p w:rsidR="00B43C72" w:rsidRPr="00C51946" w:rsidRDefault="00B60F6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Наименование </w:t>
            </w:r>
            <w:r w:rsidR="00C867F7"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прибора </w:t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(если известно)</w:t>
            </w:r>
          </w:p>
        </w:tc>
        <w:tc>
          <w:tcPr>
            <w:tcW w:w="4746" w:type="dxa"/>
            <w:shd w:val="clear" w:color="auto" w:fill="auto"/>
          </w:tcPr>
          <w:p w:rsidR="00B43C72" w:rsidRPr="00C51946" w:rsidRDefault="00B43C72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3C72" w:rsidRPr="00C51946" w:rsidTr="00C51946">
        <w:trPr>
          <w:trHeight w:val="289"/>
        </w:trPr>
        <w:tc>
          <w:tcPr>
            <w:tcW w:w="5637" w:type="dxa"/>
            <w:shd w:val="clear" w:color="auto" w:fill="auto"/>
          </w:tcPr>
          <w:p w:rsidR="00B43C72" w:rsidRPr="00C51946" w:rsidRDefault="00BB05E0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Количество точек </w:t>
            </w:r>
            <w:r w:rsidR="00F64615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контроля (датчиков)</w:t>
            </w:r>
            <w:r w:rsidR="002345F3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3D3651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исходя из требований ТУ-ГАЗ-86: не менее 1 датчика на 100 м</w:t>
            </w:r>
            <w:r w:rsidR="003D3651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vertAlign w:val="superscript"/>
              </w:rPr>
              <w:t>2</w:t>
            </w:r>
            <w:r w:rsidR="008D178D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по взрывоопасности и на 200 м</w:t>
            </w:r>
            <w:r w:rsidR="008D178D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vertAlign w:val="superscript"/>
              </w:rPr>
              <w:t>2</w:t>
            </w:r>
            <w:r w:rsidR="008D178D"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по токсичности</w:t>
            </w:r>
          </w:p>
        </w:tc>
        <w:tc>
          <w:tcPr>
            <w:tcW w:w="4746" w:type="dxa"/>
            <w:shd w:val="clear" w:color="auto" w:fill="auto"/>
          </w:tcPr>
          <w:p w:rsidR="00B43C72" w:rsidRPr="00C51946" w:rsidRDefault="00B43C72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FC7416" w:rsidRPr="008A6BF0" w:rsidRDefault="00FC7416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color w:val="000000"/>
          <w:sz w:val="22"/>
          <w:szCs w:val="22"/>
        </w:rPr>
      </w:pPr>
    </w:p>
    <w:p w:rsidR="00734C17" w:rsidRDefault="00B37298" w:rsidP="00B37298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  <w:r w:rsidRPr="008A6BF0">
        <w:rPr>
          <w:rFonts w:ascii="Arial" w:hAnsi="Arial" w:cs="Arial"/>
          <w:b/>
          <w:color w:val="000000"/>
          <w:sz w:val="22"/>
          <w:szCs w:val="22"/>
        </w:rPr>
        <w:t xml:space="preserve">2. </w:t>
      </w:r>
      <w:r w:rsidR="00960308">
        <w:rPr>
          <w:rFonts w:ascii="Arial" w:hAnsi="Arial" w:cs="Arial"/>
          <w:b/>
          <w:color w:val="000000"/>
          <w:sz w:val="22"/>
          <w:szCs w:val="22"/>
        </w:rPr>
        <w:t>Требования к датчикам</w:t>
      </w:r>
      <w:r w:rsidR="00B65B76" w:rsidRPr="008A6BF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bookmarkStart w:id="0" w:name="_GoBack"/>
      <w:bookmarkEnd w:id="0"/>
    </w:p>
    <w:tbl>
      <w:tblPr>
        <w:tblW w:w="103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74"/>
        <w:gridCol w:w="2336"/>
        <w:gridCol w:w="1671"/>
        <w:gridCol w:w="2190"/>
      </w:tblGrid>
      <w:tr w:rsidR="00C615DD" w:rsidRPr="00C51946" w:rsidTr="00C51946">
        <w:trPr>
          <w:trHeight w:val="295"/>
        </w:trPr>
        <w:tc>
          <w:tcPr>
            <w:tcW w:w="4174" w:type="dxa"/>
            <w:vMerge w:val="restart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Контролируемые компоненты, их концентрации (в % НКПР,</w:t>
            </w:r>
            <w:r w:rsidR="0085741B"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в p</w:t>
            </w:r>
            <w:r w:rsidR="0085741B" w:rsidRPr="00C5194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pm</w:t>
            </w:r>
            <w:r w:rsidR="0085741B"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% об., мг/м</w:t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) и количество датчиков</w:t>
            </w:r>
          </w:p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Концентрация </w:t>
            </w: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Количество датчиков</w:t>
            </w:r>
          </w:p>
        </w:tc>
      </w:tr>
      <w:tr w:rsidR="00C615DD" w:rsidRPr="00C51946" w:rsidTr="00C51946">
        <w:trPr>
          <w:trHeight w:val="295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95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95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95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615DD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615DD" w:rsidRPr="00C51946" w:rsidRDefault="00C615D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53B81" w:rsidRPr="00C51946" w:rsidTr="00C51946">
        <w:trPr>
          <w:trHeight w:val="264"/>
        </w:trPr>
        <w:tc>
          <w:tcPr>
            <w:tcW w:w="4174" w:type="dxa"/>
            <w:vMerge w:val="restart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Температура окружающей среды в местах установки датчиков, </w:t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B0"/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</w:p>
        </w:tc>
        <w:tc>
          <w:tcPr>
            <w:tcW w:w="2336" w:type="dxa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51946">
              <w:rPr>
                <w:rFonts w:ascii="Arial" w:hAnsi="Arial" w:cs="Arial"/>
                <w:color w:val="000000"/>
                <w:sz w:val="20"/>
              </w:rPr>
              <w:t>Мин.</w:t>
            </w:r>
          </w:p>
        </w:tc>
        <w:tc>
          <w:tcPr>
            <w:tcW w:w="1671" w:type="dxa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51946">
              <w:rPr>
                <w:rFonts w:ascii="Arial" w:hAnsi="Arial" w:cs="Arial"/>
                <w:color w:val="000000"/>
                <w:sz w:val="20"/>
              </w:rPr>
              <w:t>Ном.</w:t>
            </w:r>
          </w:p>
        </w:tc>
        <w:tc>
          <w:tcPr>
            <w:tcW w:w="2190" w:type="dxa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C51946">
              <w:rPr>
                <w:rFonts w:ascii="Arial" w:hAnsi="Arial" w:cs="Arial"/>
                <w:i/>
                <w:iCs/>
                <w:color w:val="000000"/>
                <w:sz w:val="20"/>
              </w:rPr>
              <w:t>Макс.</w:t>
            </w:r>
          </w:p>
        </w:tc>
      </w:tr>
      <w:tr w:rsidR="00D53B81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D53B81" w:rsidRPr="00C51946" w:rsidRDefault="00D53B81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6D6F" w:rsidRPr="00C51946" w:rsidTr="00C51946">
        <w:trPr>
          <w:trHeight w:val="264"/>
        </w:trPr>
        <w:tc>
          <w:tcPr>
            <w:tcW w:w="4174" w:type="dxa"/>
            <w:vMerge w:val="restart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Относительная влажность воздуха в местах установки датчиков</w:t>
            </w:r>
            <w:r w:rsidR="003B3CC1" w:rsidRPr="00C51946">
              <w:rPr>
                <w:rFonts w:ascii="Arial" w:hAnsi="Arial" w:cs="Arial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2336" w:type="dxa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51946">
              <w:rPr>
                <w:rFonts w:ascii="Arial" w:hAnsi="Arial" w:cs="Arial"/>
                <w:color w:val="000000"/>
                <w:sz w:val="20"/>
              </w:rPr>
              <w:t>Мин.</w:t>
            </w:r>
          </w:p>
        </w:tc>
        <w:tc>
          <w:tcPr>
            <w:tcW w:w="1671" w:type="dxa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51946">
              <w:rPr>
                <w:rFonts w:ascii="Arial" w:hAnsi="Arial" w:cs="Arial"/>
                <w:color w:val="000000"/>
                <w:sz w:val="20"/>
              </w:rPr>
              <w:t>Ном.</w:t>
            </w:r>
          </w:p>
        </w:tc>
        <w:tc>
          <w:tcPr>
            <w:tcW w:w="2190" w:type="dxa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C51946">
              <w:rPr>
                <w:rFonts w:ascii="Arial" w:hAnsi="Arial" w:cs="Arial"/>
                <w:i/>
                <w:iCs/>
                <w:color w:val="000000"/>
                <w:sz w:val="20"/>
              </w:rPr>
              <w:t>Макс.</w:t>
            </w:r>
          </w:p>
        </w:tc>
      </w:tr>
      <w:tr w:rsidR="001A6D6F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1A6D6F" w:rsidRPr="00C51946" w:rsidRDefault="001A6D6F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A53DF1" w:rsidRPr="00C51946" w:rsidTr="00C51946">
        <w:trPr>
          <w:trHeight w:val="264"/>
        </w:trPr>
        <w:tc>
          <w:tcPr>
            <w:tcW w:w="4174" w:type="dxa"/>
            <w:shd w:val="clear" w:color="auto" w:fill="auto"/>
          </w:tcPr>
          <w:p w:rsidR="00A53DF1" w:rsidRPr="00C51946" w:rsidRDefault="00A53DF1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Наличие агрессивных и химически активных веществ</w:t>
            </w:r>
          </w:p>
        </w:tc>
        <w:tc>
          <w:tcPr>
            <w:tcW w:w="6197" w:type="dxa"/>
            <w:gridSpan w:val="3"/>
            <w:shd w:val="clear" w:color="auto" w:fill="auto"/>
          </w:tcPr>
          <w:p w:rsidR="00A53DF1" w:rsidRPr="00C51946" w:rsidRDefault="00A53DF1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867F7" w:rsidRPr="00C51946" w:rsidTr="00C51946">
        <w:trPr>
          <w:trHeight w:val="264"/>
        </w:trPr>
        <w:tc>
          <w:tcPr>
            <w:tcW w:w="4174" w:type="dxa"/>
            <w:vMerge w:val="restart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Удаленность датчиков от газоанализатора (</w:t>
            </w:r>
            <w:r w:rsidR="000078C1" w:rsidRPr="00C51946">
              <w:rPr>
                <w:rFonts w:ascii="Arial" w:hAnsi="Arial" w:cs="Arial"/>
                <w:color w:val="000000"/>
                <w:sz w:val="22"/>
                <w:szCs w:val="22"/>
              </w:rPr>
              <w:t>м.</w:t>
            </w: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6" w:type="dxa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51946">
              <w:rPr>
                <w:rFonts w:ascii="Arial" w:hAnsi="Arial" w:cs="Arial"/>
                <w:color w:val="000000"/>
                <w:sz w:val="20"/>
              </w:rPr>
              <w:t>Мин.</w:t>
            </w:r>
          </w:p>
        </w:tc>
        <w:tc>
          <w:tcPr>
            <w:tcW w:w="1671" w:type="dxa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51946">
              <w:rPr>
                <w:rFonts w:ascii="Arial" w:hAnsi="Arial" w:cs="Arial"/>
                <w:color w:val="000000"/>
                <w:sz w:val="20"/>
              </w:rPr>
              <w:t>Ном.</w:t>
            </w:r>
          </w:p>
        </w:tc>
        <w:tc>
          <w:tcPr>
            <w:tcW w:w="2190" w:type="dxa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C51946">
              <w:rPr>
                <w:rFonts w:ascii="Arial" w:hAnsi="Arial" w:cs="Arial"/>
                <w:i/>
                <w:iCs/>
                <w:color w:val="000000"/>
                <w:sz w:val="20"/>
              </w:rPr>
              <w:t>Макс.</w:t>
            </w:r>
          </w:p>
        </w:tc>
      </w:tr>
      <w:tr w:rsidR="00C867F7" w:rsidRPr="00C51946" w:rsidTr="00C51946">
        <w:trPr>
          <w:trHeight w:val="264"/>
        </w:trPr>
        <w:tc>
          <w:tcPr>
            <w:tcW w:w="4174" w:type="dxa"/>
            <w:vMerge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shd w:val="clear" w:color="auto" w:fill="auto"/>
          </w:tcPr>
          <w:p w:rsidR="00C867F7" w:rsidRPr="00C51946" w:rsidRDefault="00C867F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E32307" w:rsidRPr="00C51946" w:rsidTr="00C51946">
        <w:trPr>
          <w:trHeight w:val="264"/>
        </w:trPr>
        <w:tc>
          <w:tcPr>
            <w:tcW w:w="4174" w:type="dxa"/>
            <w:shd w:val="clear" w:color="auto" w:fill="auto"/>
          </w:tcPr>
          <w:p w:rsidR="00E32307" w:rsidRPr="00C51946" w:rsidRDefault="00E3230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Предпочтения по принципу действия </w:t>
            </w:r>
            <w:r w:rsidR="001A6FEC" w:rsidRPr="00C51946">
              <w:rPr>
                <w:rFonts w:ascii="Arial" w:hAnsi="Arial" w:cs="Arial"/>
                <w:color w:val="000000"/>
                <w:sz w:val="22"/>
                <w:szCs w:val="22"/>
              </w:rPr>
              <w:t>датчико</w:t>
            </w:r>
            <w:r w:rsidR="00405CF5" w:rsidRPr="00C51946">
              <w:rPr>
                <w:rFonts w:ascii="Arial" w:hAnsi="Arial" w:cs="Arial"/>
                <w:color w:val="000000"/>
                <w:sz w:val="22"/>
                <w:szCs w:val="22"/>
              </w:rPr>
              <w:t>в горючих</w:t>
            </w:r>
            <w:r w:rsidR="0085741B" w:rsidRPr="00C51946">
              <w:rPr>
                <w:rFonts w:ascii="Arial" w:hAnsi="Arial" w:cs="Arial"/>
                <w:color w:val="000000"/>
                <w:sz w:val="22"/>
                <w:szCs w:val="22"/>
              </w:rPr>
              <w:t>, токсичных</w:t>
            </w:r>
            <w:r w:rsidR="00405CF5"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газов (термохимический</w:t>
            </w:r>
            <w:r w:rsidR="001A6FEC" w:rsidRPr="00C51946">
              <w:rPr>
                <w:rFonts w:ascii="Arial" w:hAnsi="Arial" w:cs="Arial"/>
                <w:color w:val="000000"/>
                <w:sz w:val="22"/>
                <w:szCs w:val="22"/>
              </w:rPr>
              <w:t>, оптико-</w:t>
            </w:r>
            <w:r w:rsidR="00405CF5"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абсорбционный, </w:t>
            </w:r>
            <w:r w:rsidR="0085741B" w:rsidRPr="00C51946">
              <w:rPr>
                <w:rFonts w:ascii="Arial" w:hAnsi="Arial" w:cs="Arial"/>
                <w:color w:val="000000"/>
                <w:sz w:val="22"/>
                <w:szCs w:val="22"/>
              </w:rPr>
              <w:t xml:space="preserve">электрохимический, </w:t>
            </w:r>
            <w:r w:rsidR="00405CF5" w:rsidRPr="00C51946">
              <w:rPr>
                <w:rFonts w:ascii="Arial" w:hAnsi="Arial" w:cs="Arial"/>
                <w:color w:val="000000"/>
                <w:sz w:val="22"/>
                <w:szCs w:val="22"/>
              </w:rPr>
              <w:t>другой</w:t>
            </w:r>
            <w:r w:rsidR="00D25325" w:rsidRPr="00C51946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97" w:type="dxa"/>
            <w:gridSpan w:val="3"/>
            <w:shd w:val="clear" w:color="auto" w:fill="auto"/>
          </w:tcPr>
          <w:p w:rsidR="00E32307" w:rsidRPr="00C51946" w:rsidRDefault="00E3230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9B4AA4" w:rsidRPr="00C51946" w:rsidTr="00C51946">
        <w:trPr>
          <w:trHeight w:val="264"/>
        </w:trPr>
        <w:tc>
          <w:tcPr>
            <w:tcW w:w="4174" w:type="dxa"/>
            <w:shd w:val="clear" w:color="auto" w:fill="auto"/>
          </w:tcPr>
          <w:p w:rsidR="009B4AA4" w:rsidRPr="00C51946" w:rsidRDefault="009B4AA4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i/>
                <w:iCs/>
                <w:sz w:val="22"/>
                <w:szCs w:val="22"/>
              </w:rPr>
              <w:t>Класс помещения в местах установки датчиков</w:t>
            </w:r>
            <w:r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по взрывоопасности</w:t>
            </w:r>
          </w:p>
        </w:tc>
        <w:tc>
          <w:tcPr>
            <w:tcW w:w="6197" w:type="dxa"/>
            <w:gridSpan w:val="3"/>
            <w:shd w:val="clear" w:color="auto" w:fill="auto"/>
          </w:tcPr>
          <w:p w:rsidR="009B4AA4" w:rsidRPr="00C51946" w:rsidRDefault="009B4AA4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B65B76" w:rsidRPr="008A6BF0" w:rsidRDefault="00B65B76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color w:val="000000"/>
          <w:sz w:val="22"/>
          <w:szCs w:val="22"/>
        </w:rPr>
      </w:pPr>
    </w:p>
    <w:p w:rsidR="00734C17" w:rsidRDefault="00906F66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  <w:r w:rsidRPr="008A6BF0">
        <w:rPr>
          <w:rFonts w:ascii="Arial" w:hAnsi="Arial" w:cs="Arial"/>
          <w:b/>
          <w:color w:val="000000"/>
          <w:sz w:val="22"/>
          <w:szCs w:val="22"/>
        </w:rPr>
        <w:t xml:space="preserve">3. </w:t>
      </w:r>
      <w:r w:rsidR="00960308">
        <w:rPr>
          <w:rFonts w:ascii="Arial" w:hAnsi="Arial" w:cs="Arial"/>
          <w:b/>
          <w:color w:val="000000"/>
          <w:sz w:val="22"/>
          <w:szCs w:val="22"/>
        </w:rPr>
        <w:t xml:space="preserve">Требования к </w:t>
      </w:r>
      <w:r w:rsidR="00953A93">
        <w:rPr>
          <w:rFonts w:ascii="Arial" w:hAnsi="Arial" w:cs="Arial"/>
          <w:b/>
          <w:color w:val="000000"/>
          <w:sz w:val="22"/>
          <w:szCs w:val="22"/>
        </w:rPr>
        <w:t>вторичному прибору, блоку питания</w:t>
      </w:r>
      <w:r w:rsidR="00734C1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53A93">
        <w:rPr>
          <w:rFonts w:ascii="Arial" w:hAnsi="Arial" w:cs="Arial"/>
          <w:b/>
          <w:color w:val="000000"/>
          <w:sz w:val="22"/>
          <w:szCs w:val="22"/>
        </w:rPr>
        <w:t>и сигнализации</w:t>
      </w:r>
    </w:p>
    <w:tbl>
      <w:tblPr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1345"/>
        <w:gridCol w:w="1346"/>
        <w:gridCol w:w="1346"/>
      </w:tblGrid>
      <w:tr w:rsidR="004E63EC" w:rsidRPr="008A6BF0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6345" w:type="dxa"/>
            <w:vMerge w:val="restart"/>
          </w:tcPr>
          <w:p w:rsidR="004E63EC" w:rsidRPr="008A6BF0" w:rsidRDefault="004E63EC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t xml:space="preserve">Температура окружающей среды в месте предполагаемой установки, </w:t>
            </w: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B0"/>
            </w: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</w:p>
        </w:tc>
        <w:tc>
          <w:tcPr>
            <w:tcW w:w="1345" w:type="dxa"/>
          </w:tcPr>
          <w:p w:rsidR="004E63EC" w:rsidRPr="00593BA3" w:rsidRDefault="004E63EC" w:rsidP="00B65B7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93BA3">
              <w:rPr>
                <w:rFonts w:ascii="Arial" w:hAnsi="Arial" w:cs="Arial"/>
                <w:color w:val="000000"/>
                <w:sz w:val="20"/>
              </w:rPr>
              <w:t>Мин.</w:t>
            </w:r>
          </w:p>
        </w:tc>
        <w:tc>
          <w:tcPr>
            <w:tcW w:w="1346" w:type="dxa"/>
          </w:tcPr>
          <w:p w:rsidR="004E63EC" w:rsidRPr="00593BA3" w:rsidRDefault="004E63EC" w:rsidP="00B65B7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93BA3">
              <w:rPr>
                <w:rFonts w:ascii="Arial" w:hAnsi="Arial" w:cs="Arial"/>
                <w:color w:val="000000"/>
                <w:sz w:val="20"/>
              </w:rPr>
              <w:t>Ном.</w:t>
            </w:r>
          </w:p>
        </w:tc>
        <w:tc>
          <w:tcPr>
            <w:tcW w:w="1346" w:type="dxa"/>
          </w:tcPr>
          <w:p w:rsidR="004E63EC" w:rsidRPr="00593BA3" w:rsidRDefault="004E63EC" w:rsidP="00B65B76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93BA3">
              <w:rPr>
                <w:rFonts w:ascii="Arial" w:hAnsi="Arial" w:cs="Arial"/>
                <w:color w:val="000000"/>
                <w:sz w:val="20"/>
              </w:rPr>
              <w:t>Макс.</w:t>
            </w:r>
          </w:p>
        </w:tc>
      </w:tr>
      <w:tr w:rsidR="004E63EC" w:rsidRPr="008A6BF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345" w:type="dxa"/>
            <w:vMerge/>
          </w:tcPr>
          <w:p w:rsidR="004E63EC" w:rsidRPr="008A6BF0" w:rsidRDefault="004E63EC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</w:tcPr>
          <w:p w:rsidR="004E63EC" w:rsidRPr="008A6BF0" w:rsidRDefault="004E63EC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</w:tcPr>
          <w:p w:rsidR="004E63EC" w:rsidRPr="008A6BF0" w:rsidRDefault="004E63EC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</w:tcPr>
          <w:p w:rsidR="004E63EC" w:rsidRPr="008A6BF0" w:rsidRDefault="004E63EC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0AAD" w:rsidRPr="008A6BF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345" w:type="dxa"/>
            <w:vMerge w:val="restart"/>
          </w:tcPr>
          <w:p w:rsidR="001F0AAD" w:rsidRPr="008A6BF0" w:rsidRDefault="001F0AAD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Относительная влажность воздуха в месте установки, %</w:t>
            </w:r>
          </w:p>
        </w:tc>
        <w:tc>
          <w:tcPr>
            <w:tcW w:w="1345" w:type="dxa"/>
          </w:tcPr>
          <w:p w:rsidR="001F0AAD" w:rsidRPr="00593BA3" w:rsidRDefault="001F0AAD" w:rsidP="00BC5F1C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93BA3">
              <w:rPr>
                <w:rFonts w:ascii="Arial" w:hAnsi="Arial" w:cs="Arial"/>
                <w:color w:val="000000"/>
                <w:sz w:val="20"/>
              </w:rPr>
              <w:t>Мин.</w:t>
            </w:r>
          </w:p>
        </w:tc>
        <w:tc>
          <w:tcPr>
            <w:tcW w:w="1346" w:type="dxa"/>
          </w:tcPr>
          <w:p w:rsidR="001F0AAD" w:rsidRPr="00593BA3" w:rsidRDefault="001F0AAD" w:rsidP="00BC5F1C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93BA3">
              <w:rPr>
                <w:rFonts w:ascii="Arial" w:hAnsi="Arial" w:cs="Arial"/>
                <w:color w:val="000000"/>
                <w:sz w:val="20"/>
              </w:rPr>
              <w:t>Ном.</w:t>
            </w:r>
          </w:p>
        </w:tc>
        <w:tc>
          <w:tcPr>
            <w:tcW w:w="1346" w:type="dxa"/>
          </w:tcPr>
          <w:p w:rsidR="001F0AAD" w:rsidRPr="00593BA3" w:rsidRDefault="001F0AAD" w:rsidP="00BC5F1C">
            <w:pPr>
              <w:pStyle w:val="a3"/>
              <w:tabs>
                <w:tab w:val="left" w:pos="9781"/>
              </w:tabs>
              <w:ind w:left="0" w:right="-1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93BA3">
              <w:rPr>
                <w:rFonts w:ascii="Arial" w:hAnsi="Arial" w:cs="Arial"/>
                <w:color w:val="000000"/>
                <w:sz w:val="20"/>
              </w:rPr>
              <w:t>Макс.</w:t>
            </w:r>
          </w:p>
        </w:tc>
      </w:tr>
      <w:tr w:rsidR="001F0AAD" w:rsidRPr="008A6BF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345" w:type="dxa"/>
            <w:vMerge/>
          </w:tcPr>
          <w:p w:rsidR="001F0AAD" w:rsidRPr="008A6BF0" w:rsidRDefault="001F0AAD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</w:tcPr>
          <w:p w:rsidR="001F0AAD" w:rsidRPr="008A6BF0" w:rsidRDefault="001F0AAD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</w:tcPr>
          <w:p w:rsidR="001F0AAD" w:rsidRPr="008A6BF0" w:rsidRDefault="001F0AAD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</w:tcPr>
          <w:p w:rsidR="001F0AAD" w:rsidRPr="008A6BF0" w:rsidRDefault="001F0AAD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5072" w:rsidRPr="008A6BF0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345" w:type="dxa"/>
          </w:tcPr>
          <w:p w:rsidR="00805072" w:rsidRPr="008A6BF0" w:rsidRDefault="00805072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Наличие агрессивных и химически активных веществ</w:t>
            </w:r>
          </w:p>
        </w:tc>
        <w:tc>
          <w:tcPr>
            <w:tcW w:w="4037" w:type="dxa"/>
            <w:gridSpan w:val="3"/>
          </w:tcPr>
          <w:p w:rsidR="00805072" w:rsidRPr="008A6BF0" w:rsidRDefault="00805072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5B76" w:rsidRPr="008A6BF0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B65B76" w:rsidRPr="008A6BF0" w:rsidRDefault="004A6251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t>Характеристика предполагаемого места</w:t>
            </w:r>
            <w:r w:rsidR="00B65B76" w:rsidRPr="008A6BF0">
              <w:rPr>
                <w:rFonts w:ascii="Arial" w:hAnsi="Arial" w:cs="Arial"/>
                <w:color w:val="000000"/>
                <w:sz w:val="22"/>
                <w:szCs w:val="22"/>
              </w:rPr>
              <w:t xml:space="preserve"> установк</w:t>
            </w: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t>и (помещение, открытая площадка, д</w:t>
            </w:r>
            <w:r w:rsidR="00852A12" w:rsidRPr="008A6BF0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t>угое)</w:t>
            </w:r>
          </w:p>
        </w:tc>
        <w:tc>
          <w:tcPr>
            <w:tcW w:w="4037" w:type="dxa"/>
            <w:gridSpan w:val="3"/>
          </w:tcPr>
          <w:p w:rsidR="00B65B76" w:rsidRPr="008A6BF0" w:rsidRDefault="00B65B76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5B76" w:rsidRPr="008A6BF0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6345" w:type="dxa"/>
          </w:tcPr>
          <w:p w:rsidR="00B65B76" w:rsidRPr="008A6BF0" w:rsidRDefault="00B65B76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6BF0">
              <w:rPr>
                <w:rFonts w:ascii="Arial" w:hAnsi="Arial" w:cs="Arial"/>
                <w:color w:val="000000"/>
                <w:sz w:val="22"/>
                <w:szCs w:val="22"/>
              </w:rPr>
              <w:t>Размещен</w:t>
            </w:r>
            <w:r w:rsidR="0085741B">
              <w:rPr>
                <w:rFonts w:ascii="Arial" w:hAnsi="Arial" w:cs="Arial"/>
                <w:color w:val="000000"/>
                <w:sz w:val="22"/>
                <w:szCs w:val="22"/>
              </w:rPr>
              <w:t>ие (</w:t>
            </w:r>
            <w:r w:rsidR="00852A12" w:rsidRPr="008A6BF0">
              <w:rPr>
                <w:rFonts w:ascii="Arial" w:hAnsi="Arial" w:cs="Arial"/>
                <w:color w:val="000000"/>
                <w:sz w:val="22"/>
                <w:szCs w:val="22"/>
              </w:rPr>
              <w:t>на столе, в шкафу, другое)</w:t>
            </w:r>
          </w:p>
        </w:tc>
        <w:tc>
          <w:tcPr>
            <w:tcW w:w="4037" w:type="dxa"/>
            <w:gridSpan w:val="3"/>
          </w:tcPr>
          <w:p w:rsidR="00B65B76" w:rsidRPr="008A6BF0" w:rsidRDefault="00B65B76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5B76" w:rsidRPr="008A6BF0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6345" w:type="dxa"/>
          </w:tcPr>
          <w:p w:rsidR="00B65B76" w:rsidRPr="008A6BF0" w:rsidRDefault="00132BAE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Количество порогов срабатывания сигнализации</w:t>
            </w:r>
          </w:p>
        </w:tc>
        <w:tc>
          <w:tcPr>
            <w:tcW w:w="4037" w:type="dxa"/>
            <w:gridSpan w:val="3"/>
          </w:tcPr>
          <w:p w:rsidR="00B65B76" w:rsidRPr="008A6BF0" w:rsidRDefault="00B65B76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4AA4" w:rsidRPr="008A6BF0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6345" w:type="dxa"/>
          </w:tcPr>
          <w:p w:rsidR="009B4AA4" w:rsidRDefault="009B4AA4" w:rsidP="00A1431A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Класс помещения в месте установки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по взрывоопасности</w:t>
            </w:r>
          </w:p>
        </w:tc>
        <w:tc>
          <w:tcPr>
            <w:tcW w:w="4037" w:type="dxa"/>
            <w:gridSpan w:val="3"/>
          </w:tcPr>
          <w:p w:rsidR="009B4AA4" w:rsidRPr="008A6BF0" w:rsidRDefault="009B4AA4">
            <w:pPr>
              <w:pStyle w:val="a3"/>
              <w:tabs>
                <w:tab w:val="left" w:pos="9781"/>
              </w:tabs>
              <w:ind w:left="0" w:right="-1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65B76" w:rsidRPr="00611E97" w:rsidRDefault="00B65B76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85741B" w:rsidRDefault="0085741B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85741B" w:rsidRDefault="0085741B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85741B" w:rsidRDefault="0085741B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487F68" w:rsidRDefault="00487F68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487F68" w:rsidRDefault="00487F68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487F68" w:rsidRDefault="00487F68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487F68" w:rsidRDefault="00487F68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85741B" w:rsidRDefault="0085741B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611E97" w:rsidRDefault="0046031B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611E97" w:rsidRPr="00611E97">
        <w:rPr>
          <w:rFonts w:ascii="Arial" w:hAnsi="Arial" w:cs="Arial"/>
          <w:b/>
          <w:color w:val="000000"/>
          <w:sz w:val="22"/>
          <w:szCs w:val="22"/>
        </w:rPr>
        <w:t>. Особые условия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  <w:r w:rsidR="001A69B8">
        <w:rPr>
          <w:rFonts w:ascii="Arial" w:hAnsi="Arial" w:cs="Arial"/>
          <w:b/>
          <w:color w:val="000000"/>
          <w:sz w:val="22"/>
          <w:szCs w:val="22"/>
        </w:rPr>
        <w:t xml:space="preserve"> краткое описание, </w:t>
      </w:r>
      <w:r w:rsidR="0074738C">
        <w:rPr>
          <w:rFonts w:ascii="Arial" w:hAnsi="Arial" w:cs="Arial"/>
          <w:b/>
          <w:color w:val="000000"/>
          <w:sz w:val="22"/>
          <w:szCs w:val="22"/>
        </w:rPr>
        <w:t xml:space="preserve">эскиз </w:t>
      </w:r>
      <w:r>
        <w:rPr>
          <w:rFonts w:ascii="Arial" w:hAnsi="Arial" w:cs="Arial"/>
          <w:b/>
          <w:color w:val="000000"/>
          <w:sz w:val="22"/>
          <w:szCs w:val="22"/>
        </w:rPr>
        <w:t>объекта</w:t>
      </w:r>
    </w:p>
    <w:tbl>
      <w:tblPr>
        <w:tblW w:w="104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456"/>
      </w:tblGrid>
      <w:tr w:rsidR="0074738C" w:rsidRPr="00C51946" w:rsidTr="00C51946">
        <w:trPr>
          <w:trHeight w:val="8007"/>
        </w:trPr>
        <w:tc>
          <w:tcPr>
            <w:tcW w:w="10456" w:type="dxa"/>
            <w:shd w:val="clear" w:color="auto" w:fill="auto"/>
          </w:tcPr>
          <w:p w:rsidR="0074738C" w:rsidRPr="00C51946" w:rsidRDefault="0074738C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611E97" w:rsidRDefault="00611E97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color w:val="000000"/>
          <w:sz w:val="22"/>
          <w:szCs w:val="22"/>
        </w:rPr>
      </w:pPr>
    </w:p>
    <w:p w:rsidR="002D68A7" w:rsidRPr="008A6BF0" w:rsidRDefault="0046031B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25480D" w:rsidRPr="00E634FF">
        <w:rPr>
          <w:rFonts w:ascii="Arial" w:hAnsi="Arial" w:cs="Arial"/>
          <w:b/>
          <w:color w:val="000000"/>
          <w:sz w:val="22"/>
          <w:szCs w:val="22"/>
        </w:rPr>
        <w:t>.</w:t>
      </w:r>
      <w:r w:rsidR="0025480D">
        <w:rPr>
          <w:rFonts w:ascii="Arial" w:hAnsi="Arial" w:cs="Arial"/>
          <w:color w:val="000000"/>
          <w:sz w:val="22"/>
          <w:szCs w:val="22"/>
        </w:rPr>
        <w:t xml:space="preserve"> </w:t>
      </w:r>
      <w:r w:rsidR="0025480D">
        <w:rPr>
          <w:rFonts w:ascii="Arial" w:hAnsi="Arial" w:cs="Arial"/>
          <w:b/>
          <w:color w:val="000000"/>
          <w:sz w:val="22"/>
          <w:szCs w:val="22"/>
        </w:rPr>
        <w:t>Реквизиты заказчика</w:t>
      </w:r>
    </w:p>
    <w:tbl>
      <w:tblPr>
        <w:tblW w:w="103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366"/>
        <w:gridCol w:w="7008"/>
      </w:tblGrid>
      <w:tr w:rsidR="002D68A7" w:rsidRPr="00C51946" w:rsidTr="00C51946">
        <w:trPr>
          <w:trHeight w:val="300"/>
        </w:trPr>
        <w:tc>
          <w:tcPr>
            <w:tcW w:w="3366" w:type="dxa"/>
            <w:shd w:val="clear" w:color="auto" w:fill="auto"/>
          </w:tcPr>
          <w:p w:rsidR="002D68A7" w:rsidRPr="00C51946" w:rsidRDefault="0025480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7008" w:type="dxa"/>
            <w:shd w:val="clear" w:color="auto" w:fill="auto"/>
          </w:tcPr>
          <w:p w:rsidR="002D68A7" w:rsidRPr="00C51946" w:rsidRDefault="002D68A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D68A7" w:rsidRPr="00C51946" w:rsidTr="00C51946">
        <w:trPr>
          <w:trHeight w:val="300"/>
        </w:trPr>
        <w:tc>
          <w:tcPr>
            <w:tcW w:w="3366" w:type="dxa"/>
            <w:shd w:val="clear" w:color="auto" w:fill="auto"/>
          </w:tcPr>
          <w:p w:rsidR="002D68A7" w:rsidRPr="00C51946" w:rsidRDefault="0025480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7008" w:type="dxa"/>
            <w:shd w:val="clear" w:color="auto" w:fill="auto"/>
          </w:tcPr>
          <w:p w:rsidR="002D68A7" w:rsidRPr="00C51946" w:rsidRDefault="002D68A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85741B" w:rsidRPr="00C51946" w:rsidTr="00C51946">
        <w:trPr>
          <w:trHeight w:val="300"/>
        </w:trPr>
        <w:tc>
          <w:tcPr>
            <w:tcW w:w="3366" w:type="dxa"/>
            <w:shd w:val="clear" w:color="auto" w:fill="auto"/>
          </w:tcPr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Реквизиты</w:t>
            </w:r>
          </w:p>
        </w:tc>
        <w:tc>
          <w:tcPr>
            <w:tcW w:w="7008" w:type="dxa"/>
            <w:shd w:val="clear" w:color="auto" w:fill="auto"/>
          </w:tcPr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85741B" w:rsidRPr="00C51946" w:rsidRDefault="0085741B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D68A7" w:rsidRPr="00C51946" w:rsidTr="00C51946">
        <w:trPr>
          <w:trHeight w:val="300"/>
        </w:trPr>
        <w:tc>
          <w:tcPr>
            <w:tcW w:w="3366" w:type="dxa"/>
            <w:shd w:val="clear" w:color="auto" w:fill="auto"/>
          </w:tcPr>
          <w:p w:rsidR="002D68A7" w:rsidRPr="00C51946" w:rsidRDefault="0025480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Телефон</w:t>
            </w:r>
          </w:p>
        </w:tc>
        <w:tc>
          <w:tcPr>
            <w:tcW w:w="7008" w:type="dxa"/>
            <w:shd w:val="clear" w:color="auto" w:fill="auto"/>
          </w:tcPr>
          <w:p w:rsidR="002D68A7" w:rsidRPr="00C51946" w:rsidRDefault="002D68A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D68A7" w:rsidRPr="00C51946" w:rsidTr="00C51946">
        <w:trPr>
          <w:trHeight w:val="300"/>
        </w:trPr>
        <w:tc>
          <w:tcPr>
            <w:tcW w:w="3366" w:type="dxa"/>
            <w:shd w:val="clear" w:color="auto" w:fill="auto"/>
          </w:tcPr>
          <w:p w:rsidR="002D68A7" w:rsidRPr="00C51946" w:rsidRDefault="0025480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color w:val="000000"/>
                <w:sz w:val="22"/>
                <w:szCs w:val="22"/>
              </w:rPr>
              <w:t>Электронная почта</w:t>
            </w:r>
          </w:p>
        </w:tc>
        <w:tc>
          <w:tcPr>
            <w:tcW w:w="7008" w:type="dxa"/>
            <w:shd w:val="clear" w:color="auto" w:fill="auto"/>
          </w:tcPr>
          <w:p w:rsidR="002D68A7" w:rsidRPr="00C51946" w:rsidRDefault="002D68A7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5480D" w:rsidRPr="00C51946" w:rsidTr="00C51946">
        <w:trPr>
          <w:trHeight w:val="300"/>
        </w:trPr>
        <w:tc>
          <w:tcPr>
            <w:tcW w:w="3366" w:type="dxa"/>
            <w:shd w:val="clear" w:color="auto" w:fill="auto"/>
          </w:tcPr>
          <w:p w:rsidR="0025480D" w:rsidRPr="00C51946" w:rsidRDefault="0025480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5194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Контактное лицо</w:t>
            </w:r>
          </w:p>
        </w:tc>
        <w:tc>
          <w:tcPr>
            <w:tcW w:w="7008" w:type="dxa"/>
            <w:shd w:val="clear" w:color="auto" w:fill="auto"/>
          </w:tcPr>
          <w:p w:rsidR="0025480D" w:rsidRPr="00C51946" w:rsidRDefault="0025480D" w:rsidP="00C51946">
            <w:pPr>
              <w:pStyle w:val="a3"/>
              <w:tabs>
                <w:tab w:val="left" w:pos="9781"/>
              </w:tabs>
              <w:ind w:left="0" w:right="-1" w:firstLine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B509B5" w:rsidRPr="008A6BF0" w:rsidRDefault="00B509B5" w:rsidP="00B509B5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color w:val="000000"/>
          <w:sz w:val="22"/>
          <w:szCs w:val="22"/>
        </w:rPr>
      </w:pPr>
    </w:p>
    <w:p w:rsidR="00B65B76" w:rsidRPr="008A6BF0" w:rsidRDefault="00B65B76" w:rsidP="007A5D8C">
      <w:pPr>
        <w:pStyle w:val="a3"/>
        <w:tabs>
          <w:tab w:val="left" w:pos="9781"/>
        </w:tabs>
        <w:ind w:left="0" w:right="-1" w:firstLine="0"/>
        <w:jc w:val="left"/>
        <w:rPr>
          <w:rFonts w:ascii="Arial" w:hAnsi="Arial" w:cs="Arial"/>
          <w:sz w:val="22"/>
          <w:szCs w:val="22"/>
        </w:rPr>
      </w:pPr>
    </w:p>
    <w:sectPr w:rsidR="00B65B76" w:rsidRPr="008A6BF0" w:rsidSect="007E7C00">
      <w:pgSz w:w="11906" w:h="16838"/>
      <w:pgMar w:top="709" w:right="1133" w:bottom="85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70386"/>
    <w:multiLevelType w:val="multilevel"/>
    <w:tmpl w:val="DC2627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1">
    <w:nsid w:val="7ECF17E8"/>
    <w:multiLevelType w:val="multilevel"/>
    <w:tmpl w:val="B9E4F2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435"/>
    <w:rsid w:val="00006D94"/>
    <w:rsid w:val="000078C1"/>
    <w:rsid w:val="00084356"/>
    <w:rsid w:val="00091507"/>
    <w:rsid w:val="000A1959"/>
    <w:rsid w:val="000D03DF"/>
    <w:rsid w:val="000D270D"/>
    <w:rsid w:val="000E07CF"/>
    <w:rsid w:val="000F2B7B"/>
    <w:rsid w:val="00101986"/>
    <w:rsid w:val="00120F79"/>
    <w:rsid w:val="00126F72"/>
    <w:rsid w:val="00132BAE"/>
    <w:rsid w:val="0014072F"/>
    <w:rsid w:val="00146302"/>
    <w:rsid w:val="0014798C"/>
    <w:rsid w:val="0015077F"/>
    <w:rsid w:val="001A69B8"/>
    <w:rsid w:val="001A6D6F"/>
    <w:rsid w:val="001A6FEC"/>
    <w:rsid w:val="001B1CA5"/>
    <w:rsid w:val="001C2841"/>
    <w:rsid w:val="001D41ED"/>
    <w:rsid w:val="001D555F"/>
    <w:rsid w:val="001F0AAD"/>
    <w:rsid w:val="001F0E36"/>
    <w:rsid w:val="001F1553"/>
    <w:rsid w:val="001F6D7A"/>
    <w:rsid w:val="0020133C"/>
    <w:rsid w:val="00210251"/>
    <w:rsid w:val="00212EBC"/>
    <w:rsid w:val="002345F3"/>
    <w:rsid w:val="0025480D"/>
    <w:rsid w:val="0027716C"/>
    <w:rsid w:val="00292F6A"/>
    <w:rsid w:val="00293CD7"/>
    <w:rsid w:val="002A62FE"/>
    <w:rsid w:val="002B08C5"/>
    <w:rsid w:val="002C65D8"/>
    <w:rsid w:val="002D68A7"/>
    <w:rsid w:val="00302041"/>
    <w:rsid w:val="0030704A"/>
    <w:rsid w:val="00341F2D"/>
    <w:rsid w:val="00346191"/>
    <w:rsid w:val="00372BD1"/>
    <w:rsid w:val="003769C1"/>
    <w:rsid w:val="003B3CC1"/>
    <w:rsid w:val="003C16DF"/>
    <w:rsid w:val="003D3651"/>
    <w:rsid w:val="003F1E53"/>
    <w:rsid w:val="003F2313"/>
    <w:rsid w:val="00405CF5"/>
    <w:rsid w:val="00436E91"/>
    <w:rsid w:val="00444023"/>
    <w:rsid w:val="0046031B"/>
    <w:rsid w:val="00486933"/>
    <w:rsid w:val="00487F68"/>
    <w:rsid w:val="00491F5F"/>
    <w:rsid w:val="004A6251"/>
    <w:rsid w:val="004B2AD6"/>
    <w:rsid w:val="004C5D49"/>
    <w:rsid w:val="004E63EC"/>
    <w:rsid w:val="00502121"/>
    <w:rsid w:val="0053268C"/>
    <w:rsid w:val="00541B66"/>
    <w:rsid w:val="00585E24"/>
    <w:rsid w:val="00590047"/>
    <w:rsid w:val="00591CE2"/>
    <w:rsid w:val="00593BA3"/>
    <w:rsid w:val="00594AC5"/>
    <w:rsid w:val="005B0D62"/>
    <w:rsid w:val="005E0AA1"/>
    <w:rsid w:val="005E6DAB"/>
    <w:rsid w:val="005F4192"/>
    <w:rsid w:val="006041DF"/>
    <w:rsid w:val="00611E97"/>
    <w:rsid w:val="00630612"/>
    <w:rsid w:val="00654FF4"/>
    <w:rsid w:val="00674461"/>
    <w:rsid w:val="00682E96"/>
    <w:rsid w:val="006B3ED0"/>
    <w:rsid w:val="006C03D8"/>
    <w:rsid w:val="006E2E06"/>
    <w:rsid w:val="006E6A03"/>
    <w:rsid w:val="00734C17"/>
    <w:rsid w:val="00735B5C"/>
    <w:rsid w:val="007470C7"/>
    <w:rsid w:val="0074738C"/>
    <w:rsid w:val="00776B07"/>
    <w:rsid w:val="007A5D8C"/>
    <w:rsid w:val="007B290A"/>
    <w:rsid w:val="007B4F0B"/>
    <w:rsid w:val="007C6E6E"/>
    <w:rsid w:val="007D576F"/>
    <w:rsid w:val="007E7C00"/>
    <w:rsid w:val="007F6A34"/>
    <w:rsid w:val="00805072"/>
    <w:rsid w:val="00805254"/>
    <w:rsid w:val="00812265"/>
    <w:rsid w:val="00841F57"/>
    <w:rsid w:val="00852A12"/>
    <w:rsid w:val="0085741B"/>
    <w:rsid w:val="00887EB8"/>
    <w:rsid w:val="00891726"/>
    <w:rsid w:val="008A547B"/>
    <w:rsid w:val="008A6BF0"/>
    <w:rsid w:val="008B5393"/>
    <w:rsid w:val="008D178D"/>
    <w:rsid w:val="008E3020"/>
    <w:rsid w:val="008F2459"/>
    <w:rsid w:val="00901AFA"/>
    <w:rsid w:val="00906F66"/>
    <w:rsid w:val="00910CEB"/>
    <w:rsid w:val="00934256"/>
    <w:rsid w:val="00943973"/>
    <w:rsid w:val="00953A93"/>
    <w:rsid w:val="00960308"/>
    <w:rsid w:val="009761CF"/>
    <w:rsid w:val="00997172"/>
    <w:rsid w:val="009A173A"/>
    <w:rsid w:val="009B4AA4"/>
    <w:rsid w:val="009C0854"/>
    <w:rsid w:val="00A02BF5"/>
    <w:rsid w:val="00A1431A"/>
    <w:rsid w:val="00A239A4"/>
    <w:rsid w:val="00A43AC1"/>
    <w:rsid w:val="00A46582"/>
    <w:rsid w:val="00A530A3"/>
    <w:rsid w:val="00A53DF1"/>
    <w:rsid w:val="00A82FAB"/>
    <w:rsid w:val="00AA7397"/>
    <w:rsid w:val="00AC40E4"/>
    <w:rsid w:val="00AC5032"/>
    <w:rsid w:val="00AD49B2"/>
    <w:rsid w:val="00AD783E"/>
    <w:rsid w:val="00AE7250"/>
    <w:rsid w:val="00AE7F0B"/>
    <w:rsid w:val="00AF4025"/>
    <w:rsid w:val="00B025F1"/>
    <w:rsid w:val="00B113DD"/>
    <w:rsid w:val="00B37298"/>
    <w:rsid w:val="00B40805"/>
    <w:rsid w:val="00B4272C"/>
    <w:rsid w:val="00B43C72"/>
    <w:rsid w:val="00B509B5"/>
    <w:rsid w:val="00B60F6D"/>
    <w:rsid w:val="00B65B76"/>
    <w:rsid w:val="00B670D5"/>
    <w:rsid w:val="00B71EBC"/>
    <w:rsid w:val="00B930CF"/>
    <w:rsid w:val="00BA45A3"/>
    <w:rsid w:val="00BB05E0"/>
    <w:rsid w:val="00BB29E3"/>
    <w:rsid w:val="00BC5F1C"/>
    <w:rsid w:val="00BD5D4E"/>
    <w:rsid w:val="00BF40B6"/>
    <w:rsid w:val="00C06DDE"/>
    <w:rsid w:val="00C11234"/>
    <w:rsid w:val="00C25767"/>
    <w:rsid w:val="00C51946"/>
    <w:rsid w:val="00C61426"/>
    <w:rsid w:val="00C615DD"/>
    <w:rsid w:val="00C676F5"/>
    <w:rsid w:val="00C81D39"/>
    <w:rsid w:val="00C867F7"/>
    <w:rsid w:val="00CD3927"/>
    <w:rsid w:val="00D20435"/>
    <w:rsid w:val="00D216A3"/>
    <w:rsid w:val="00D25325"/>
    <w:rsid w:val="00D40288"/>
    <w:rsid w:val="00D47258"/>
    <w:rsid w:val="00D53B81"/>
    <w:rsid w:val="00D61BDE"/>
    <w:rsid w:val="00D76A97"/>
    <w:rsid w:val="00D81B30"/>
    <w:rsid w:val="00DD024F"/>
    <w:rsid w:val="00DE1CA9"/>
    <w:rsid w:val="00DE32EF"/>
    <w:rsid w:val="00E12AAB"/>
    <w:rsid w:val="00E135D8"/>
    <w:rsid w:val="00E32307"/>
    <w:rsid w:val="00E507FA"/>
    <w:rsid w:val="00E51628"/>
    <w:rsid w:val="00E61A04"/>
    <w:rsid w:val="00E634FF"/>
    <w:rsid w:val="00E83620"/>
    <w:rsid w:val="00E87445"/>
    <w:rsid w:val="00EA0FF8"/>
    <w:rsid w:val="00EB153A"/>
    <w:rsid w:val="00ED13ED"/>
    <w:rsid w:val="00F0000D"/>
    <w:rsid w:val="00F27EC4"/>
    <w:rsid w:val="00F64615"/>
    <w:rsid w:val="00FA5E08"/>
    <w:rsid w:val="00FC52EC"/>
    <w:rsid w:val="00FC7416"/>
    <w:rsid w:val="00FD5077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="113" w:right="113" w:firstLine="247"/>
      <w:jc w:val="both"/>
    </w:pPr>
    <w:rPr>
      <w:sz w:val="28"/>
    </w:rPr>
  </w:style>
  <w:style w:type="paragraph" w:styleId="a4">
    <w:name w:val="Title"/>
    <w:basedOn w:val="a"/>
    <w:qFormat/>
    <w:pPr>
      <w:tabs>
        <w:tab w:val="left" w:pos="10064"/>
      </w:tabs>
      <w:ind w:right="-1"/>
      <w:jc w:val="center"/>
    </w:pPr>
    <w:rPr>
      <w:rFonts w:ascii="Arial" w:hAnsi="Arial"/>
      <w:color w:val="000000"/>
      <w:sz w:val="28"/>
    </w:r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604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rsid w:val="00C2576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semiHidden/>
    <w:rsid w:val="00212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="113" w:right="113" w:firstLine="247"/>
      <w:jc w:val="both"/>
    </w:pPr>
    <w:rPr>
      <w:sz w:val="28"/>
    </w:rPr>
  </w:style>
  <w:style w:type="paragraph" w:styleId="a4">
    <w:name w:val="Title"/>
    <w:basedOn w:val="a"/>
    <w:qFormat/>
    <w:pPr>
      <w:tabs>
        <w:tab w:val="left" w:pos="10064"/>
      </w:tabs>
      <w:ind w:right="-1"/>
      <w:jc w:val="center"/>
    </w:pPr>
    <w:rPr>
      <w:rFonts w:ascii="Arial" w:hAnsi="Arial"/>
      <w:color w:val="000000"/>
      <w:sz w:val="28"/>
    </w:r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604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rsid w:val="00C2576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semiHidden/>
    <w:rsid w:val="00212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ФГУП "СПО "Аналитприбор"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124</dc:creator>
  <cp:lastModifiedBy>AlexUM</cp:lastModifiedBy>
  <cp:revision>2</cp:revision>
  <cp:lastPrinted>2007-07-03T15:36:00Z</cp:lastPrinted>
  <dcterms:created xsi:type="dcterms:W3CDTF">2018-06-27T12:50:00Z</dcterms:created>
  <dcterms:modified xsi:type="dcterms:W3CDTF">2018-06-27T12:50:00Z</dcterms:modified>
</cp:coreProperties>
</file>